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</w:pPr>
      <w:r>
        <w:rPr>
          <w:rFonts w:ascii="Arial" w:hAnsi="Arial"/>
          <w:b/>
          <w:color w:val="2F6F64"/>
          <w:sz w:val="36"/>
          <w:caps w:val="true"/>
        </w:rPr>
        <w:t>Иванова Анна Сергеевна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Должность: Маркетолог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Занятость: Полная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Зарплата: 120000 рублей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20"/>
        </w:rPr>
        <w:t>График работы: Полный день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КОНТАКТЫ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19"/>
        </w:rPr>
        <w:t>+7 912 345 67 89  ·  anna.ivanova@mail.com  ·  Telegram: https://t.me/nickname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ЛИЧНАЯ ИНФОРМАЦИЯ</w:t>
      </w:r>
    </w:p>
    <w:p>
      <w:pPr>
        <w:spacing w:after="120" w:before="0" w:line="276" w:lineRule="auto"/>
      </w:pPr>
      <w:r>
        <w:rPr>
          <w:rFonts w:ascii="Arial" w:hAnsi="Arial"/>
          <w:b w:val="0"/>
          <w:color w:val="333333"/>
          <w:sz w:val="19"/>
        </w:rPr>
        <w:t>Гражданство: Российская Федерация. Дата рождения: 14 март 1994. Возраст: 32 лет. Город: Москва. Пол: Женский. Переезд: Возможен переезд. Семейное положение: Не замужем.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ПРОФЕССИОНАЛЬНЫЕ НАВЫКИ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Яндекс Директ.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Google Ads.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Аналитика.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Копирайтинг.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Excel.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ВЛАДЕНИЕ ЯЗЫКАМИ</w:t>
      </w:r>
    </w:p>
    <w:p>
      <w:pPr>
        <w:spacing w:after="120" w:before="0" w:line="276" w:lineRule="auto"/>
      </w:pPr>
      <w:r>
        <w:rPr>
          <w:rFonts w:ascii="Arial" w:hAnsi="Arial"/>
          <w:b w:val="0"/>
          <w:color w:val="333333"/>
          <w:sz w:val="19"/>
        </w:rPr>
        <w:t>Английский — B2 — средне-продвинутый. Русский — C2 — в совершенстве.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ЦЕЛЬ РЕЗЮМЕ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20"/>
        </w:rPr>
        <w:t>Развиваться в digital-маркетинге и усиливать воронку продаж.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ОПЫТ РАБОТЫ</w:t>
      </w:r>
    </w:p>
    <w:p>
      <w:pPr>
        <w:spacing w:after="20" w:before="0" w:line="276" w:lineRule="auto"/>
      </w:pPr>
      <w:r>
        <w:rPr>
          <w:rFonts w:ascii="Arial" w:hAnsi="Arial"/>
          <w:b/>
          <w:color w:val="222222"/>
          <w:sz w:val="22"/>
        </w:rPr>
        <w:t>Интернет-маркетолог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555555"/>
          <w:sz w:val="18"/>
        </w:rPr>
        <w:t>июнь 2021 — по настоящее время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20"/>
        </w:rPr>
        <w:t>ООО «Северные системы»</w:t>
      </w:r>
    </w:p>
    <w:p>
      <w:pPr>
        <w:spacing w:after="40" w:before="0" w:line="276" w:lineRule="auto"/>
      </w:pPr>
      <w:r>
        <w:rPr>
          <w:rFonts w:ascii="Arial" w:hAnsi="Arial"/>
          <w:b/>
          <w:color w:val="222222"/>
          <w:sz w:val="20"/>
        </w:rPr>
        <w:t>Обязанности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Ведение рекламных кампаний.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Аналитика и отчётность.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Согласование креативов.</w:t>
      </w:r>
    </w:p>
    <w:p>
      <w:pPr>
        <w:spacing w:after="40" w:before="0" w:line="276" w:lineRule="auto"/>
      </w:pPr>
      <w:r>
        <w:rPr>
          <w:rFonts w:ascii="Arial" w:hAnsi="Arial"/>
          <w:b/>
          <w:color w:val="222222"/>
          <w:sz w:val="20"/>
        </w:rPr>
        <w:t>Достижения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Снизила стоимость лида на 23%.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Запустила 4 продукта.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ОБРАЗОВАНИЕ</w:t>
      </w:r>
    </w:p>
    <w:p>
      <w:pPr>
        <w:spacing w:after="20" w:before="0" w:line="276" w:lineRule="auto"/>
      </w:pPr>
      <w:r>
        <w:rPr>
          <w:rFonts w:ascii="Arial" w:hAnsi="Arial"/>
          <w:b/>
          <w:color w:val="222222"/>
          <w:sz w:val="22"/>
        </w:rPr>
        <w:t>РЭУ им. Г. В. Плеханова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555555"/>
          <w:sz w:val="18"/>
        </w:rPr>
        <w:t>2016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19"/>
        </w:rPr>
        <w:t>Факультет: Маркетинг · Специальность: Маркетинг · Форма обучения: Очная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ЛИЧНЫЕ КАЧЕСТВА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Ответственность.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Внимательность.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Коммуникабельность.</w:t>
      </w:r>
    </w:p>
    <w:p>
      <w:pPr>
        <w:spacing w:after="120" w:before="200" w:line="276" w:lineRule="auto"/>
        <w:pBdr>
          <w:bottom w:val="single" w:sz="12" w:space="4" w:color="66AE9F"/>
        </w:pBdr>
      </w:pPr>
      <w:r>
        <w:rPr>
          <w:rFonts w:ascii="Arial" w:hAnsi="Arial"/>
          <w:b/>
          <w:color w:val="3D8A7C"/>
          <w:sz w:val="21"/>
          <w:caps w:val="true"/>
        </w:rPr>
        <w:t>ДОПОЛНИТЕЛЬНАЯ ИНФОРМАЦИЯ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20"/>
        </w:rPr>
        <w:t>О себе. Готова к командировкам и удалённым проектам.</w:t>
      </w:r>
    </w:p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